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D42A" w14:textId="37901889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Customs Classification Specialist - £32k–£38k salary, depending on experience – London, NW1 5DF</w:t>
      </w:r>
      <w:r>
        <w:rPr>
          <w:b/>
          <w:bCs/>
        </w:rPr>
        <w:t xml:space="preserve"> (Hybrid)</w:t>
      </w:r>
    </w:p>
    <w:p w14:paraId="6FC77C4B" w14:textId="77777777" w:rsidR="00DB614B" w:rsidRDefault="00DB614B" w:rsidP="00DB614B">
      <w:pPr>
        <w:pStyle w:val="NoSpacing"/>
      </w:pPr>
    </w:p>
    <w:p w14:paraId="7D2719DC" w14:textId="52149D13" w:rsidR="00DB614B" w:rsidRDefault="00DB614B" w:rsidP="00DB614B">
      <w:pPr>
        <w:pStyle w:val="NoSpacing"/>
      </w:pPr>
      <w:r w:rsidRPr="00DB614B">
        <w:t>Want to be the go-to expert in customs classification? Looking for real flexibility, strong pay, and work that actually builds your career?</w:t>
      </w:r>
    </w:p>
    <w:p w14:paraId="5088D541" w14:textId="77777777" w:rsidR="00DB614B" w:rsidRPr="00DB614B" w:rsidRDefault="00DB614B" w:rsidP="00DB614B">
      <w:pPr>
        <w:pStyle w:val="NoSpacing"/>
      </w:pPr>
    </w:p>
    <w:p w14:paraId="60180EFF" w14:textId="3895ABE8" w:rsidR="00DB614B" w:rsidRDefault="00DB614B" w:rsidP="00DB614B">
      <w:pPr>
        <w:pStyle w:val="NoSpacing"/>
      </w:pPr>
      <w:r w:rsidRPr="00DB614B">
        <w:t xml:space="preserve">Join </w:t>
      </w:r>
      <w:proofErr w:type="spellStart"/>
      <w:r w:rsidRPr="00DB614B">
        <w:t>TariffTel</w:t>
      </w:r>
      <w:proofErr w:type="spellEnd"/>
      <w:r w:rsidRPr="00DB614B">
        <w:t xml:space="preserve"> as a Customs Classification Specialist and take your customs knowledge to the next level – all while working from home.</w:t>
      </w:r>
    </w:p>
    <w:p w14:paraId="430F2F48" w14:textId="77777777" w:rsidR="00DB614B" w:rsidRPr="00DB614B" w:rsidRDefault="00DB614B" w:rsidP="00DB614B">
      <w:pPr>
        <w:pStyle w:val="NoSpacing"/>
      </w:pPr>
    </w:p>
    <w:p w14:paraId="16043311" w14:textId="77777777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Why this role?</w:t>
      </w:r>
    </w:p>
    <w:p w14:paraId="24BA524C" w14:textId="4E606BB6" w:rsidR="00DB614B" w:rsidRPr="00DB614B" w:rsidRDefault="00F01D81" w:rsidP="00DB614B">
      <w:pPr>
        <w:pStyle w:val="NoSpacing"/>
        <w:numPr>
          <w:ilvl w:val="0"/>
          <w:numId w:val="57"/>
        </w:numPr>
      </w:pPr>
      <w:r>
        <w:t>Predominantly h</w:t>
      </w:r>
      <w:r w:rsidR="00DB614B" w:rsidRPr="00DB614B">
        <w:t xml:space="preserve">ome-based with </w:t>
      </w:r>
      <w:r>
        <w:t>typically</w:t>
      </w:r>
      <w:r w:rsidR="00DB614B" w:rsidRPr="00DB614B">
        <w:t xml:space="preserve"> 4 days per month in the office</w:t>
      </w:r>
    </w:p>
    <w:p w14:paraId="1AF3EE0D" w14:textId="77777777" w:rsidR="00DB614B" w:rsidRPr="00DB614B" w:rsidRDefault="00DB614B" w:rsidP="00DB614B">
      <w:pPr>
        <w:pStyle w:val="NoSpacing"/>
        <w:numPr>
          <w:ilvl w:val="0"/>
          <w:numId w:val="57"/>
        </w:numPr>
      </w:pPr>
      <w:r w:rsidRPr="00DB614B">
        <w:t>Real impact – your work helps major companies move goods smoothly across borders</w:t>
      </w:r>
    </w:p>
    <w:p w14:paraId="1B00244B" w14:textId="29989F59" w:rsidR="00DB614B" w:rsidRPr="00DB614B" w:rsidRDefault="00DB614B" w:rsidP="00DB614B">
      <w:pPr>
        <w:pStyle w:val="NoSpacing"/>
        <w:numPr>
          <w:ilvl w:val="0"/>
          <w:numId w:val="57"/>
        </w:numPr>
      </w:pPr>
      <w:r w:rsidRPr="00DB614B">
        <w:t>Career growth – learn from experts, work with clients in aerospace, automotive</w:t>
      </w:r>
      <w:r w:rsidR="00F01D81">
        <w:t>, retail</w:t>
      </w:r>
      <w:r w:rsidRPr="00DB614B">
        <w:t xml:space="preserve"> and more</w:t>
      </w:r>
    </w:p>
    <w:p w14:paraId="6F7D143B" w14:textId="77777777" w:rsidR="00DB614B" w:rsidRDefault="00DB614B" w:rsidP="00DB614B">
      <w:pPr>
        <w:pStyle w:val="NoSpacing"/>
        <w:numPr>
          <w:ilvl w:val="0"/>
          <w:numId w:val="57"/>
        </w:numPr>
      </w:pPr>
      <w:r w:rsidRPr="00DB614B">
        <w:t>Friendly, expert team that values accuracy, independence and initiative</w:t>
      </w:r>
    </w:p>
    <w:p w14:paraId="0E074646" w14:textId="77777777" w:rsidR="00DB614B" w:rsidRPr="00DB614B" w:rsidRDefault="00DB614B" w:rsidP="00DB614B">
      <w:pPr>
        <w:pStyle w:val="NoSpacing"/>
      </w:pPr>
    </w:p>
    <w:p w14:paraId="2C7E041C" w14:textId="77777777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What you'll do</w:t>
      </w:r>
    </w:p>
    <w:p w14:paraId="79707691" w14:textId="77777777" w:rsidR="00DB614B" w:rsidRPr="00DB614B" w:rsidRDefault="00DB614B" w:rsidP="00DB614B">
      <w:pPr>
        <w:pStyle w:val="NoSpacing"/>
        <w:numPr>
          <w:ilvl w:val="0"/>
          <w:numId w:val="56"/>
        </w:numPr>
      </w:pPr>
      <w:r w:rsidRPr="00DB614B">
        <w:t>You’ll be at the heart of our customs classification service, helping clients get it right first time.</w:t>
      </w:r>
    </w:p>
    <w:p w14:paraId="6A81950E" w14:textId="77777777" w:rsidR="00DB614B" w:rsidRPr="00DB614B" w:rsidRDefault="00DB614B" w:rsidP="00DB614B">
      <w:pPr>
        <w:pStyle w:val="NoSpacing"/>
        <w:numPr>
          <w:ilvl w:val="0"/>
          <w:numId w:val="56"/>
        </w:numPr>
      </w:pPr>
      <w:r w:rsidRPr="00DB614B">
        <w:t>Classify products for UK, EU and US imports – giving clients clarity and compliance</w:t>
      </w:r>
    </w:p>
    <w:p w14:paraId="08402802" w14:textId="77777777" w:rsidR="00DB614B" w:rsidRPr="00DB614B" w:rsidRDefault="00DB614B" w:rsidP="00DB614B">
      <w:pPr>
        <w:pStyle w:val="NoSpacing"/>
        <w:numPr>
          <w:ilvl w:val="0"/>
          <w:numId w:val="56"/>
        </w:numPr>
      </w:pPr>
      <w:r w:rsidRPr="00DB614B">
        <w:t>Answer questions and solve classification queries – becoming their trusted expert</w:t>
      </w:r>
    </w:p>
    <w:p w14:paraId="204B9A1D" w14:textId="77777777" w:rsidR="00DB614B" w:rsidRPr="00DB614B" w:rsidRDefault="00DB614B" w:rsidP="00DB614B">
      <w:pPr>
        <w:pStyle w:val="NoSpacing"/>
        <w:numPr>
          <w:ilvl w:val="0"/>
          <w:numId w:val="56"/>
        </w:numPr>
      </w:pPr>
      <w:r w:rsidRPr="00DB614B">
        <w:t xml:space="preserve">Keep our systems sharp – updating our </w:t>
      </w:r>
      <w:proofErr w:type="spellStart"/>
      <w:r w:rsidRPr="00DB614B">
        <w:t>TariffTel</w:t>
      </w:r>
      <w:proofErr w:type="spellEnd"/>
      <w:r w:rsidRPr="00DB614B">
        <w:t xml:space="preserve"> database when regulations change</w:t>
      </w:r>
    </w:p>
    <w:p w14:paraId="0F6405A8" w14:textId="77777777" w:rsidR="00DB614B" w:rsidRPr="00DB614B" w:rsidRDefault="00DB614B" w:rsidP="00DB614B">
      <w:pPr>
        <w:pStyle w:val="NoSpacing"/>
        <w:numPr>
          <w:ilvl w:val="0"/>
          <w:numId w:val="56"/>
        </w:numPr>
      </w:pPr>
      <w:r w:rsidRPr="00DB614B">
        <w:t>Build relationships – you’ll be on calls, in meetings, and helping clients every day</w:t>
      </w:r>
    </w:p>
    <w:p w14:paraId="0B39BD93" w14:textId="77777777" w:rsidR="00DB614B" w:rsidRDefault="00DB614B" w:rsidP="00DB614B">
      <w:pPr>
        <w:pStyle w:val="NoSpacing"/>
        <w:numPr>
          <w:ilvl w:val="0"/>
          <w:numId w:val="56"/>
        </w:numPr>
      </w:pPr>
      <w:r w:rsidRPr="00DB614B">
        <w:t>Suggest improvements – see something that could work better? Say so, and we’ll listen</w:t>
      </w:r>
    </w:p>
    <w:p w14:paraId="0192CB46" w14:textId="77777777" w:rsidR="00DB614B" w:rsidRPr="00DB614B" w:rsidRDefault="00DB614B" w:rsidP="00DB614B">
      <w:pPr>
        <w:pStyle w:val="NoSpacing"/>
      </w:pPr>
    </w:p>
    <w:p w14:paraId="412A6514" w14:textId="77777777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What makes us different?</w:t>
      </w:r>
    </w:p>
    <w:p w14:paraId="12747E58" w14:textId="77777777" w:rsidR="00DB614B" w:rsidRDefault="00DB614B" w:rsidP="00DB614B">
      <w:pPr>
        <w:pStyle w:val="NoSpacing"/>
      </w:pPr>
      <w:r w:rsidRPr="00DB614B">
        <w:t xml:space="preserve">We’re not just another compliance team. </w:t>
      </w:r>
      <w:proofErr w:type="spellStart"/>
      <w:r w:rsidRPr="00DB614B">
        <w:t>TariffTel</w:t>
      </w:r>
      <w:proofErr w:type="spellEnd"/>
      <w:r w:rsidRPr="00DB614B">
        <w:t xml:space="preserve"> is a trusted name in trade classification, and our in-house system is used by clients across sectors. You’ll work closely with the Head of Customs Compliance and get real freedom to shape how we do things.</w:t>
      </w:r>
    </w:p>
    <w:p w14:paraId="759D0049" w14:textId="77777777" w:rsidR="00DB614B" w:rsidRPr="00DB614B" w:rsidRDefault="00DB614B" w:rsidP="00DB614B">
      <w:pPr>
        <w:pStyle w:val="NoSpacing"/>
      </w:pPr>
    </w:p>
    <w:p w14:paraId="1A1FB3CA" w14:textId="77777777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What you’ll bring</w:t>
      </w:r>
    </w:p>
    <w:p w14:paraId="4D40FA3D" w14:textId="77777777" w:rsidR="00DB614B" w:rsidRPr="00DB614B" w:rsidRDefault="00DB614B" w:rsidP="00DB614B">
      <w:pPr>
        <w:pStyle w:val="NoSpacing"/>
        <w:numPr>
          <w:ilvl w:val="0"/>
          <w:numId w:val="55"/>
        </w:numPr>
      </w:pPr>
      <w:r w:rsidRPr="00DB614B">
        <w:t>Experience in customs, import/export or trade compliance</w:t>
      </w:r>
    </w:p>
    <w:p w14:paraId="50CCD64B" w14:textId="7809A5D3" w:rsidR="00DB614B" w:rsidRPr="00F01D81" w:rsidRDefault="00DB614B" w:rsidP="00F01D81">
      <w:pPr>
        <w:pStyle w:val="NoSpacing"/>
        <w:numPr>
          <w:ilvl w:val="0"/>
          <w:numId w:val="55"/>
        </w:numPr>
        <w:rPr>
          <w:lang w:val="en-ZA" w:eastAsia="en-ZA"/>
        </w:rPr>
      </w:pPr>
      <w:r w:rsidRPr="00F01D81">
        <w:t xml:space="preserve">A solid grasp of </w:t>
      </w:r>
      <w:r w:rsidR="00F01D81" w:rsidRPr="00F01D81">
        <w:rPr>
          <w:lang w:val="en-ZA" w:eastAsia="en-ZA"/>
        </w:rPr>
        <w:t>WCO Harmonised System, Explanatory Notes, BTI’s etc.</w:t>
      </w:r>
    </w:p>
    <w:p w14:paraId="5D45D6CF" w14:textId="77777777" w:rsidR="00DB614B" w:rsidRPr="00DB614B" w:rsidRDefault="00DB614B" w:rsidP="00DB614B">
      <w:pPr>
        <w:pStyle w:val="NoSpacing"/>
        <w:numPr>
          <w:ilvl w:val="0"/>
          <w:numId w:val="55"/>
        </w:numPr>
      </w:pPr>
      <w:r w:rsidRPr="00DB614B">
        <w:t>Confidence working with Excel and databases</w:t>
      </w:r>
    </w:p>
    <w:p w14:paraId="5B4E9BB0" w14:textId="77777777" w:rsidR="00DB614B" w:rsidRPr="00DB614B" w:rsidRDefault="00DB614B" w:rsidP="00DB614B">
      <w:pPr>
        <w:pStyle w:val="NoSpacing"/>
        <w:numPr>
          <w:ilvl w:val="0"/>
          <w:numId w:val="55"/>
        </w:numPr>
      </w:pPr>
      <w:r w:rsidRPr="00DB614B">
        <w:t>A sharp eye for detail and the drive to get things right</w:t>
      </w:r>
    </w:p>
    <w:p w14:paraId="71B79CA1" w14:textId="77777777" w:rsidR="00DB614B" w:rsidRPr="00DB614B" w:rsidRDefault="00DB614B" w:rsidP="00DB614B">
      <w:pPr>
        <w:pStyle w:val="NoSpacing"/>
        <w:numPr>
          <w:ilvl w:val="0"/>
          <w:numId w:val="55"/>
        </w:numPr>
      </w:pPr>
      <w:r w:rsidRPr="00DB614B">
        <w:t>Comfortable talking to clients and asking the right questions</w:t>
      </w:r>
    </w:p>
    <w:p w14:paraId="2C00C9B2" w14:textId="77777777" w:rsidR="00DB614B" w:rsidRDefault="00DB614B" w:rsidP="00DB614B">
      <w:pPr>
        <w:pStyle w:val="NoSpacing"/>
        <w:numPr>
          <w:ilvl w:val="0"/>
          <w:numId w:val="55"/>
        </w:numPr>
      </w:pPr>
      <w:r w:rsidRPr="00DB614B">
        <w:t>Bonus points if you’ve worked in aerospace, automotive or engineering – or have 2–3 years’ classification experience.</w:t>
      </w:r>
    </w:p>
    <w:p w14:paraId="4249B4BF" w14:textId="77777777" w:rsidR="00DB614B" w:rsidRPr="00DB614B" w:rsidRDefault="00DB614B" w:rsidP="00DB614B">
      <w:pPr>
        <w:pStyle w:val="NoSpacing"/>
      </w:pPr>
    </w:p>
    <w:p w14:paraId="35467939" w14:textId="77777777" w:rsidR="00DB614B" w:rsidRPr="00DB614B" w:rsidRDefault="00DB614B" w:rsidP="00DB614B">
      <w:pPr>
        <w:pStyle w:val="NoSpacing"/>
        <w:rPr>
          <w:b/>
          <w:bCs/>
        </w:rPr>
      </w:pPr>
      <w:r w:rsidRPr="00DB614B">
        <w:rPr>
          <w:b/>
          <w:bCs/>
        </w:rPr>
        <w:t>What’s next</w:t>
      </w:r>
    </w:p>
    <w:p w14:paraId="6BA54517" w14:textId="77777777" w:rsidR="00DB614B" w:rsidRPr="00DB614B" w:rsidRDefault="00DB614B" w:rsidP="00DB614B">
      <w:pPr>
        <w:pStyle w:val="NoSpacing"/>
      </w:pPr>
      <w:r w:rsidRPr="00DB614B">
        <w:t>If you’re ready to take ownership of your work, grow your skills, and support global trade – this is your move.</w:t>
      </w:r>
    </w:p>
    <w:p w14:paraId="3E5864D6" w14:textId="77777777" w:rsidR="00DB614B" w:rsidRPr="00DB614B" w:rsidRDefault="00DB614B" w:rsidP="00DB614B">
      <w:pPr>
        <w:pStyle w:val="NoSpacing"/>
      </w:pPr>
      <w:r w:rsidRPr="00DB614B">
        <w:t>Apply now and start making customs classification your specialism.</w:t>
      </w:r>
    </w:p>
    <w:p w14:paraId="2167C43C" w14:textId="688C12D3" w:rsidR="001815E0" w:rsidRPr="00DB614B" w:rsidRDefault="001815E0" w:rsidP="00DB614B">
      <w:pPr>
        <w:pStyle w:val="NoSpacing"/>
        <w:rPr>
          <w:lang w:val="en-ZA"/>
        </w:rPr>
      </w:pPr>
    </w:p>
    <w:sectPr w:rsidR="001815E0" w:rsidRPr="00DB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E7C"/>
    <w:multiLevelType w:val="multilevel"/>
    <w:tmpl w:val="D826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3D7F"/>
    <w:multiLevelType w:val="hybridMultilevel"/>
    <w:tmpl w:val="FA6E1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F0C"/>
    <w:multiLevelType w:val="multilevel"/>
    <w:tmpl w:val="004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2862"/>
    <w:multiLevelType w:val="multilevel"/>
    <w:tmpl w:val="084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30E3B"/>
    <w:multiLevelType w:val="multilevel"/>
    <w:tmpl w:val="4D4A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660DD"/>
    <w:multiLevelType w:val="hybridMultilevel"/>
    <w:tmpl w:val="B4D4C4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6245"/>
    <w:multiLevelType w:val="hybridMultilevel"/>
    <w:tmpl w:val="89D4F7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0645"/>
    <w:multiLevelType w:val="hybridMultilevel"/>
    <w:tmpl w:val="731429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325FF"/>
    <w:multiLevelType w:val="multilevel"/>
    <w:tmpl w:val="AD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3338F"/>
    <w:multiLevelType w:val="hybridMultilevel"/>
    <w:tmpl w:val="7F1A6F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92FBA"/>
    <w:multiLevelType w:val="multilevel"/>
    <w:tmpl w:val="6C5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754A9"/>
    <w:multiLevelType w:val="hybridMultilevel"/>
    <w:tmpl w:val="2EE8E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61C4"/>
    <w:multiLevelType w:val="multilevel"/>
    <w:tmpl w:val="AB9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A128F"/>
    <w:multiLevelType w:val="hybridMultilevel"/>
    <w:tmpl w:val="4E0ED7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66D13"/>
    <w:multiLevelType w:val="multilevel"/>
    <w:tmpl w:val="92F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00900"/>
    <w:multiLevelType w:val="hybridMultilevel"/>
    <w:tmpl w:val="F3A81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01EAC"/>
    <w:multiLevelType w:val="hybridMultilevel"/>
    <w:tmpl w:val="D49E6D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E28D6"/>
    <w:multiLevelType w:val="hybridMultilevel"/>
    <w:tmpl w:val="8EFCFA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55226"/>
    <w:multiLevelType w:val="hybridMultilevel"/>
    <w:tmpl w:val="961AD2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B4EF6"/>
    <w:multiLevelType w:val="multilevel"/>
    <w:tmpl w:val="CD8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F42474"/>
    <w:multiLevelType w:val="multilevel"/>
    <w:tmpl w:val="517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7407D3"/>
    <w:multiLevelType w:val="hybridMultilevel"/>
    <w:tmpl w:val="CB703B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35AD7"/>
    <w:multiLevelType w:val="hybridMultilevel"/>
    <w:tmpl w:val="4A120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52B9C"/>
    <w:multiLevelType w:val="hybridMultilevel"/>
    <w:tmpl w:val="50F8D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92D24"/>
    <w:multiLevelType w:val="hybridMultilevel"/>
    <w:tmpl w:val="D77076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74D9E"/>
    <w:multiLevelType w:val="hybridMultilevel"/>
    <w:tmpl w:val="D80E4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30B94"/>
    <w:multiLevelType w:val="hybridMultilevel"/>
    <w:tmpl w:val="CA5E3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64E34"/>
    <w:multiLevelType w:val="hybridMultilevel"/>
    <w:tmpl w:val="B1D4C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9062D"/>
    <w:multiLevelType w:val="hybridMultilevel"/>
    <w:tmpl w:val="43266F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53503"/>
    <w:multiLevelType w:val="multilevel"/>
    <w:tmpl w:val="06E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AB1842"/>
    <w:multiLevelType w:val="multilevel"/>
    <w:tmpl w:val="B6C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236D3"/>
    <w:multiLevelType w:val="multilevel"/>
    <w:tmpl w:val="FD6C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766E2B"/>
    <w:multiLevelType w:val="hybridMultilevel"/>
    <w:tmpl w:val="B21ED2E4"/>
    <w:lvl w:ilvl="0" w:tplc="354AD0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B34EB"/>
    <w:multiLevelType w:val="multilevel"/>
    <w:tmpl w:val="960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619C0"/>
    <w:multiLevelType w:val="multilevel"/>
    <w:tmpl w:val="06F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9D5E1B"/>
    <w:multiLevelType w:val="hybridMultilevel"/>
    <w:tmpl w:val="EF04F5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C4956"/>
    <w:multiLevelType w:val="multilevel"/>
    <w:tmpl w:val="753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3C7BF1"/>
    <w:multiLevelType w:val="hybridMultilevel"/>
    <w:tmpl w:val="577EC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56BCF"/>
    <w:multiLevelType w:val="hybridMultilevel"/>
    <w:tmpl w:val="7C00A6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56F18"/>
    <w:multiLevelType w:val="multilevel"/>
    <w:tmpl w:val="7FC4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3A1510"/>
    <w:multiLevelType w:val="hybridMultilevel"/>
    <w:tmpl w:val="62C0C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E7AE1"/>
    <w:multiLevelType w:val="multilevel"/>
    <w:tmpl w:val="B85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6A0EF6"/>
    <w:multiLevelType w:val="hybridMultilevel"/>
    <w:tmpl w:val="51B866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CF434C"/>
    <w:multiLevelType w:val="hybridMultilevel"/>
    <w:tmpl w:val="06CADE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F4663"/>
    <w:multiLevelType w:val="hybridMultilevel"/>
    <w:tmpl w:val="13367E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57066"/>
    <w:multiLevelType w:val="multilevel"/>
    <w:tmpl w:val="A67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554362"/>
    <w:multiLevelType w:val="multilevel"/>
    <w:tmpl w:val="7CA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D21448"/>
    <w:multiLevelType w:val="hybridMultilevel"/>
    <w:tmpl w:val="88A49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A405A"/>
    <w:multiLevelType w:val="hybridMultilevel"/>
    <w:tmpl w:val="0E0410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C6173"/>
    <w:multiLevelType w:val="multilevel"/>
    <w:tmpl w:val="AA4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2455D6"/>
    <w:multiLevelType w:val="hybridMultilevel"/>
    <w:tmpl w:val="59A45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675707"/>
    <w:multiLevelType w:val="hybridMultilevel"/>
    <w:tmpl w:val="090AF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710972"/>
    <w:multiLevelType w:val="multilevel"/>
    <w:tmpl w:val="006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574C4D"/>
    <w:multiLevelType w:val="hybridMultilevel"/>
    <w:tmpl w:val="D466CF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4F2F9A"/>
    <w:multiLevelType w:val="hybridMultilevel"/>
    <w:tmpl w:val="C7A6A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12821"/>
    <w:multiLevelType w:val="multilevel"/>
    <w:tmpl w:val="644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B62C6F"/>
    <w:multiLevelType w:val="hybridMultilevel"/>
    <w:tmpl w:val="D8747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89943">
    <w:abstractNumId w:val="44"/>
  </w:num>
  <w:num w:numId="2" w16cid:durableId="752704108">
    <w:abstractNumId w:val="21"/>
  </w:num>
  <w:num w:numId="3" w16cid:durableId="1164663847">
    <w:abstractNumId w:val="9"/>
  </w:num>
  <w:num w:numId="4" w16cid:durableId="1992632492">
    <w:abstractNumId w:val="56"/>
  </w:num>
  <w:num w:numId="5" w16cid:durableId="251553301">
    <w:abstractNumId w:val="53"/>
  </w:num>
  <w:num w:numId="6" w16cid:durableId="192429554">
    <w:abstractNumId w:val="18"/>
  </w:num>
  <w:num w:numId="7" w16cid:durableId="1704132829">
    <w:abstractNumId w:val="38"/>
  </w:num>
  <w:num w:numId="8" w16cid:durableId="1950699654">
    <w:abstractNumId w:val="41"/>
  </w:num>
  <w:num w:numId="9" w16cid:durableId="2049060841">
    <w:abstractNumId w:val="27"/>
  </w:num>
  <w:num w:numId="10" w16cid:durableId="1146363162">
    <w:abstractNumId w:val="32"/>
  </w:num>
  <w:num w:numId="11" w16cid:durableId="999626175">
    <w:abstractNumId w:val="47"/>
  </w:num>
  <w:num w:numId="12" w16cid:durableId="1233587324">
    <w:abstractNumId w:val="11"/>
  </w:num>
  <w:num w:numId="13" w16cid:durableId="2030639797">
    <w:abstractNumId w:val="2"/>
  </w:num>
  <w:num w:numId="14" w16cid:durableId="1176579875">
    <w:abstractNumId w:val="33"/>
  </w:num>
  <w:num w:numId="15" w16cid:durableId="1104036154">
    <w:abstractNumId w:val="4"/>
  </w:num>
  <w:num w:numId="16" w16cid:durableId="1400713337">
    <w:abstractNumId w:val="40"/>
  </w:num>
  <w:num w:numId="17" w16cid:durableId="1934707938">
    <w:abstractNumId w:val="23"/>
  </w:num>
  <w:num w:numId="18" w16cid:durableId="5525160">
    <w:abstractNumId w:val="37"/>
  </w:num>
  <w:num w:numId="19" w16cid:durableId="792601909">
    <w:abstractNumId w:val="31"/>
  </w:num>
  <w:num w:numId="20" w16cid:durableId="1523980538">
    <w:abstractNumId w:val="3"/>
  </w:num>
  <w:num w:numId="21" w16cid:durableId="1471047999">
    <w:abstractNumId w:val="46"/>
  </w:num>
  <w:num w:numId="22" w16cid:durableId="646007843">
    <w:abstractNumId w:val="39"/>
  </w:num>
  <w:num w:numId="23" w16cid:durableId="1338462578">
    <w:abstractNumId w:val="26"/>
  </w:num>
  <w:num w:numId="24" w16cid:durableId="1960991927">
    <w:abstractNumId w:val="25"/>
  </w:num>
  <w:num w:numId="25" w16cid:durableId="1718505272">
    <w:abstractNumId w:val="42"/>
  </w:num>
  <w:num w:numId="26" w16cid:durableId="169030219">
    <w:abstractNumId w:val="6"/>
  </w:num>
  <w:num w:numId="27" w16cid:durableId="702680025">
    <w:abstractNumId w:val="14"/>
  </w:num>
  <w:num w:numId="28" w16cid:durableId="1169443132">
    <w:abstractNumId w:val="29"/>
  </w:num>
  <w:num w:numId="29" w16cid:durableId="1057779703">
    <w:abstractNumId w:val="30"/>
  </w:num>
  <w:num w:numId="30" w16cid:durableId="1789618167">
    <w:abstractNumId w:val="28"/>
  </w:num>
  <w:num w:numId="31" w16cid:durableId="531841623">
    <w:abstractNumId w:val="24"/>
  </w:num>
  <w:num w:numId="32" w16cid:durableId="1406954763">
    <w:abstractNumId w:val="15"/>
  </w:num>
  <w:num w:numId="33" w16cid:durableId="702747104">
    <w:abstractNumId w:val="48"/>
  </w:num>
  <w:num w:numId="34" w16cid:durableId="1992639430">
    <w:abstractNumId w:val="8"/>
  </w:num>
  <w:num w:numId="35" w16cid:durableId="330764516">
    <w:abstractNumId w:val="34"/>
  </w:num>
  <w:num w:numId="36" w16cid:durableId="1373768301">
    <w:abstractNumId w:val="20"/>
  </w:num>
  <w:num w:numId="37" w16cid:durableId="1598518911">
    <w:abstractNumId w:val="22"/>
  </w:num>
  <w:num w:numId="38" w16cid:durableId="1938176631">
    <w:abstractNumId w:val="7"/>
  </w:num>
  <w:num w:numId="39" w16cid:durableId="1835341649">
    <w:abstractNumId w:val="16"/>
  </w:num>
  <w:num w:numId="40" w16cid:durableId="2145418524">
    <w:abstractNumId w:val="55"/>
  </w:num>
  <w:num w:numId="41" w16cid:durableId="11803106">
    <w:abstractNumId w:val="52"/>
  </w:num>
  <w:num w:numId="42" w16cid:durableId="1250654968">
    <w:abstractNumId w:val="19"/>
  </w:num>
  <w:num w:numId="43" w16cid:durableId="1563444494">
    <w:abstractNumId w:val="50"/>
  </w:num>
  <w:num w:numId="44" w16cid:durableId="444275873">
    <w:abstractNumId w:val="5"/>
  </w:num>
  <w:num w:numId="45" w16cid:durableId="292443527">
    <w:abstractNumId w:val="43"/>
  </w:num>
  <w:num w:numId="46" w16cid:durableId="2138523202">
    <w:abstractNumId w:val="49"/>
  </w:num>
  <w:num w:numId="47" w16cid:durableId="850492713">
    <w:abstractNumId w:val="10"/>
  </w:num>
  <w:num w:numId="48" w16cid:durableId="1925335361">
    <w:abstractNumId w:val="45"/>
  </w:num>
  <w:num w:numId="49" w16cid:durableId="1916276666">
    <w:abstractNumId w:val="1"/>
  </w:num>
  <w:num w:numId="50" w16cid:durableId="1519151954">
    <w:abstractNumId w:val="54"/>
  </w:num>
  <w:num w:numId="51" w16cid:durableId="414088951">
    <w:abstractNumId w:val="17"/>
  </w:num>
  <w:num w:numId="52" w16cid:durableId="951866647">
    <w:abstractNumId w:val="0"/>
  </w:num>
  <w:num w:numId="53" w16cid:durableId="32969847">
    <w:abstractNumId w:val="12"/>
  </w:num>
  <w:num w:numId="54" w16cid:durableId="1596786013">
    <w:abstractNumId w:val="36"/>
  </w:num>
  <w:num w:numId="55" w16cid:durableId="480268719">
    <w:abstractNumId w:val="51"/>
  </w:num>
  <w:num w:numId="56" w16cid:durableId="664162731">
    <w:abstractNumId w:val="35"/>
  </w:num>
  <w:num w:numId="57" w16cid:durableId="161135138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EB"/>
    <w:rsid w:val="000160E3"/>
    <w:rsid w:val="000216F1"/>
    <w:rsid w:val="0005492B"/>
    <w:rsid w:val="00065889"/>
    <w:rsid w:val="000748EB"/>
    <w:rsid w:val="000A1F2C"/>
    <w:rsid w:val="000B0C1F"/>
    <w:rsid w:val="00121021"/>
    <w:rsid w:val="001815E0"/>
    <w:rsid w:val="00192F36"/>
    <w:rsid w:val="00217484"/>
    <w:rsid w:val="002C4BDC"/>
    <w:rsid w:val="003268D4"/>
    <w:rsid w:val="003A028A"/>
    <w:rsid w:val="003B17E9"/>
    <w:rsid w:val="00400F6D"/>
    <w:rsid w:val="00407AF4"/>
    <w:rsid w:val="0046016B"/>
    <w:rsid w:val="004708CA"/>
    <w:rsid w:val="004811FF"/>
    <w:rsid w:val="005905AF"/>
    <w:rsid w:val="005B159F"/>
    <w:rsid w:val="005F18BA"/>
    <w:rsid w:val="005F53B4"/>
    <w:rsid w:val="00625905"/>
    <w:rsid w:val="00647BB4"/>
    <w:rsid w:val="00657752"/>
    <w:rsid w:val="00662410"/>
    <w:rsid w:val="00675B24"/>
    <w:rsid w:val="006911AA"/>
    <w:rsid w:val="00721845"/>
    <w:rsid w:val="00727DD2"/>
    <w:rsid w:val="00763D31"/>
    <w:rsid w:val="007970F7"/>
    <w:rsid w:val="00797183"/>
    <w:rsid w:val="007C617F"/>
    <w:rsid w:val="007D3D0B"/>
    <w:rsid w:val="007E52FA"/>
    <w:rsid w:val="008255CF"/>
    <w:rsid w:val="00855447"/>
    <w:rsid w:val="00882BE4"/>
    <w:rsid w:val="008C7820"/>
    <w:rsid w:val="008D563C"/>
    <w:rsid w:val="009D2E41"/>
    <w:rsid w:val="009E35AB"/>
    <w:rsid w:val="00A2303B"/>
    <w:rsid w:val="00A26424"/>
    <w:rsid w:val="00A8037A"/>
    <w:rsid w:val="00AB38AB"/>
    <w:rsid w:val="00B533B7"/>
    <w:rsid w:val="00BA6281"/>
    <w:rsid w:val="00BB50C1"/>
    <w:rsid w:val="00BB7DE4"/>
    <w:rsid w:val="00BE11A5"/>
    <w:rsid w:val="00C5709D"/>
    <w:rsid w:val="00CE5FD5"/>
    <w:rsid w:val="00CE6DB6"/>
    <w:rsid w:val="00CE7616"/>
    <w:rsid w:val="00CF13A5"/>
    <w:rsid w:val="00CF1976"/>
    <w:rsid w:val="00D2052B"/>
    <w:rsid w:val="00D95D43"/>
    <w:rsid w:val="00DA4293"/>
    <w:rsid w:val="00DB614B"/>
    <w:rsid w:val="00DC433C"/>
    <w:rsid w:val="00DE6E49"/>
    <w:rsid w:val="00EB654D"/>
    <w:rsid w:val="00F01D81"/>
    <w:rsid w:val="00F1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5C483"/>
  <w15:chartTrackingRefBased/>
  <w15:docId w15:val="{6A644385-FA0D-4D93-B375-AF4FB6E9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EB"/>
  </w:style>
  <w:style w:type="paragraph" w:styleId="Heading2">
    <w:name w:val="heading 2"/>
    <w:basedOn w:val="Normal"/>
    <w:link w:val="Heading2Char"/>
    <w:uiPriority w:val="9"/>
    <w:qFormat/>
    <w:rsid w:val="00A26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8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8CA"/>
    <w:pPr>
      <w:ind w:left="720"/>
      <w:contextualSpacing/>
    </w:pPr>
  </w:style>
  <w:style w:type="character" w:customStyle="1" w:styleId="ui-provider">
    <w:name w:val="ui-provider"/>
    <w:basedOn w:val="DefaultParagraphFont"/>
    <w:rsid w:val="00A2303B"/>
  </w:style>
  <w:style w:type="paragraph" w:styleId="NormalWeb">
    <w:name w:val="Normal (Web)"/>
    <w:basedOn w:val="Normal"/>
    <w:uiPriority w:val="99"/>
    <w:unhideWhenUsed/>
    <w:rsid w:val="0040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BB50C1"/>
    <w:rPr>
      <w:b/>
      <w:bCs/>
    </w:rPr>
  </w:style>
  <w:style w:type="character" w:customStyle="1" w:styleId="normaltextrun">
    <w:name w:val="normaltextrun"/>
    <w:basedOn w:val="DefaultParagraphFont"/>
    <w:rsid w:val="00217484"/>
  </w:style>
  <w:style w:type="character" w:customStyle="1" w:styleId="min-w-0">
    <w:name w:val="min-w-0"/>
    <w:basedOn w:val="DefaultParagraphFont"/>
    <w:rsid w:val="00A26424"/>
  </w:style>
  <w:style w:type="character" w:customStyle="1" w:styleId="Heading2Char">
    <w:name w:val="Heading 2 Char"/>
    <w:basedOn w:val="DefaultParagraphFont"/>
    <w:link w:val="Heading2"/>
    <w:uiPriority w:val="9"/>
    <w:rsid w:val="00A26424"/>
    <w:rPr>
      <w:rFonts w:ascii="Times New Roman" w:eastAsia="Times New Roman" w:hAnsi="Times New Roman" w:cs="Times New Roman"/>
      <w:b/>
      <w:bCs/>
      <w:sz w:val="36"/>
      <w:szCs w:val="36"/>
      <w:lang w:val="en-ZA" w:eastAsia="en-ZA"/>
    </w:rPr>
  </w:style>
  <w:style w:type="character" w:customStyle="1" w:styleId="gstkn">
    <w:name w:val="gs_tkn"/>
    <w:basedOn w:val="DefaultParagraphFont"/>
    <w:rsid w:val="00727DD2"/>
  </w:style>
  <w:style w:type="character" w:customStyle="1" w:styleId="Heading3Char">
    <w:name w:val="Heading 3 Char"/>
    <w:basedOn w:val="DefaultParagraphFont"/>
    <w:link w:val="Heading3"/>
    <w:uiPriority w:val="9"/>
    <w:rsid w:val="006577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1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Apps 2</dc:creator>
  <cp:keywords/>
  <dc:description/>
  <cp:lastModifiedBy>Office Apps 2</cp:lastModifiedBy>
  <cp:revision>3</cp:revision>
  <dcterms:created xsi:type="dcterms:W3CDTF">2025-12-08T14:41:00Z</dcterms:created>
  <dcterms:modified xsi:type="dcterms:W3CDTF">2025-12-08T15:01:00Z</dcterms:modified>
</cp:coreProperties>
</file>